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82F8A" w14:textId="3AF2FF74" w:rsidR="00DF75E5" w:rsidRDefault="001B7802">
      <w:pPr>
        <w:rPr>
          <w:rFonts w:ascii="Times New Roman" w:hAnsi="Times New Roman" w:cs="Times New Roman"/>
          <w:sz w:val="22"/>
          <w:szCs w:val="22"/>
        </w:rPr>
      </w:pPr>
      <w:r w:rsidRPr="001B7802">
        <w:rPr>
          <w:rFonts w:ascii="Times New Roman" w:hAnsi="Times New Roman" w:cs="Times New Roman"/>
          <w:sz w:val="22"/>
          <w:szCs w:val="22"/>
        </w:rPr>
        <w:t>Прилог 4.5 Активности учења потребне за достизање очекиваних исхода учења приказане на примеру једног предмета</w:t>
      </w:r>
    </w:p>
    <w:p w14:paraId="4A5A8A3D" w14:textId="77777777" w:rsidR="001B7802" w:rsidRDefault="001B7802" w:rsidP="001B7802">
      <w:pPr>
        <w:rPr>
          <w:rFonts w:ascii="Times New Roman" w:hAnsi="Times New Roman" w:cs="Times New Roman"/>
          <w:sz w:val="22"/>
          <w:szCs w:val="22"/>
          <w:lang w:val="sr-Cyrl-RS"/>
        </w:rPr>
      </w:pPr>
    </w:p>
    <w:p w14:paraId="38699336" w14:textId="77777777" w:rsidR="006C1C73" w:rsidRPr="008F2B39" w:rsidRDefault="006C1C73" w:rsidP="006C1C7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</w:pPr>
      <w:r w:rsidRPr="004D51B4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Имајући у виду да се оптерећење студената изражава </w:t>
      </w:r>
      <w:r w:rsidRPr="00E36C6F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се</w:t>
      </w:r>
      <w:r w:rsidRPr="004D51B4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у сатима, часови предавања и вежби, или праксе, прерачунавају се у сате тако што се број часова помножи са 45 минута, а затим подели са 60 минута. На пример, ако је за једносеместрални предмет </w:t>
      </w:r>
      <w:r w:rsidRPr="009B19FE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Терапија покретом и плесом</w:t>
      </w:r>
      <w:r w:rsidRPr="004D51B4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, опредељено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5</w:t>
      </w:r>
      <w:r w:rsidRPr="004D51B4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ЕСПБ (тј.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125</w:t>
      </w:r>
      <w:r w:rsidRPr="004D51B4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сати оптерећења студента), а студент има недељно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четири</w:t>
      </w:r>
      <w:r w:rsidRPr="004D51B4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часа активне наставе (по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2</w:t>
      </w:r>
      <w:r w:rsidRPr="004D51B4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часа предавања и вежби), а активна настава се одржава 15 недеља, онда се број сати које студент проведе на настави рачуна на следећи начин:</w:t>
      </w:r>
    </w:p>
    <w:p w14:paraId="454157C8" w14:textId="77777777" w:rsidR="006C1C73" w:rsidRPr="008F2B39" w:rsidRDefault="006C1C73" w:rsidP="006C1C7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</w:pPr>
    </w:p>
    <w:p w14:paraId="76D17356" w14:textId="77777777" w:rsidR="006C1C73" w:rsidRPr="008F2B39" w:rsidRDefault="006C1C73" w:rsidP="006C1C7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Предавања</w:t>
      </w:r>
    </w:p>
    <w:p w14:paraId="5C42A8B8" w14:textId="77777777" w:rsidR="006C1C73" w:rsidRPr="008F2B39" w:rsidRDefault="006C1C73" w:rsidP="006C1C7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2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часа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 xml:space="preserve">x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15 недеља =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30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часова;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30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часова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>x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45 минута = </w:t>
      </w:r>
      <w:r w:rsidRPr="004D51B4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1,350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минута / 60 минута =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22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5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сата (заокружено на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23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сата).</w:t>
      </w:r>
    </w:p>
    <w:p w14:paraId="044F8C10" w14:textId="77777777" w:rsidR="006C1C73" w:rsidRPr="008F2B39" w:rsidRDefault="006C1C73" w:rsidP="006C1C7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Вежбе</w:t>
      </w:r>
    </w:p>
    <w:p w14:paraId="7ABD06E5" w14:textId="77777777" w:rsidR="006C1C73" w:rsidRPr="008F2B39" w:rsidRDefault="006C1C73" w:rsidP="006C1C7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</w:pPr>
      <w:r w:rsidRPr="004D51B4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2 часа </w:t>
      </w:r>
      <w:r w:rsidRPr="004D51B4"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 xml:space="preserve">x </w:t>
      </w:r>
      <w:r w:rsidRPr="004D51B4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15 недеља = 30 часова; 30 часова </w:t>
      </w:r>
      <w:r w:rsidRPr="004D51B4"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>x</w:t>
      </w:r>
      <w:r w:rsidRPr="004D51B4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45 минута = 1,350 минута / 60 минута = 22,5 сата (заокружено на 23 сата).</w:t>
      </w:r>
    </w:p>
    <w:p w14:paraId="40BE6B2A" w14:textId="77777777" w:rsidR="006C1C73" w:rsidRPr="008F2B39" w:rsidRDefault="006C1C73" w:rsidP="006C1C7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Студент је на предавањима и вежбама оптерећен укупно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23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+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23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=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46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сати или око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37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>%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од укупног броја сати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</w:t>
      </w:r>
      <w:r w:rsidRPr="00E36C6F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(125 сати)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. За све друге облике оптерећења преостаје му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79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сат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и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(1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25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-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46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).</w:t>
      </w:r>
    </w:p>
    <w:p w14:paraId="6421FA5B" w14:textId="77777777" w:rsidR="006C1C73" w:rsidRPr="008F2B39" w:rsidRDefault="006C1C73" w:rsidP="006C1C7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С обзиром на тип (</w:t>
      </w:r>
      <w:r w:rsidRPr="00841DAD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стручно-апликативни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), садржај и циљеве  предмета, за припрему  за практичну наставу се предвиђа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10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сати.</w:t>
      </w:r>
    </w:p>
    <w:p w14:paraId="068E5592" w14:textId="77777777" w:rsidR="006C1C73" w:rsidRPr="009B19FE" w:rsidRDefault="006C1C73" w:rsidP="006C1C7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 w:rsidRPr="009B19FE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Силабусом предмета предвиђ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ни су</w:t>
      </w:r>
      <w:r w:rsidRPr="009B19FE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један колоквијум, за чију припрему је потребно издвојити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20</w:t>
      </w:r>
      <w:r w:rsidRPr="009B19FE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сат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и, и семинарски рад (11)</w:t>
      </w:r>
      <w:r w:rsidRPr="009B19FE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</w:t>
      </w:r>
    </w:p>
    <w:p w14:paraId="1D7573B8" w14:textId="77777777" w:rsidR="006C1C73" w:rsidRPr="009B19FE" w:rsidRDefault="006C1C73" w:rsidP="006C1C7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 w:rsidRPr="009B19FE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Обавезна литература за припрему испита обухвата 2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66</w:t>
      </w:r>
      <w:r w:rsidRPr="009B19FE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страница текста. Предвиђеном динамиком читања и усвајања градива (7 страница  по сату), укупно време за припрему испита износи 3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8</w:t>
      </w:r>
      <w:r w:rsidRPr="009B19FE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сат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и</w:t>
      </w:r>
      <w:r w:rsidRPr="009B19FE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(2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66</w:t>
      </w:r>
      <w:r w:rsidRPr="009B19FE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/7 =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38</w:t>
      </w:r>
      <w:r w:rsidRPr="009B19FE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).</w:t>
      </w:r>
    </w:p>
    <w:p w14:paraId="3DE51DBB" w14:textId="77777777" w:rsidR="006C1C73" w:rsidRPr="008F2B39" w:rsidRDefault="006C1C73" w:rsidP="006C1C7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</w:p>
    <w:p w14:paraId="19B25824" w14:textId="77777777" w:rsidR="006C1C73" w:rsidRDefault="006C1C73" w:rsidP="006C1C7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Активности учења потребне за достизање очекиваних исхода учења приказане на примеру наставног предмета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</w:t>
      </w:r>
      <w:r w:rsidRPr="002C3431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Терапија покретом и плесом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, који носи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5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ЕСПБ, дат је опис свих активности студената неопходних за очекивани исход учења.</w:t>
      </w:r>
    </w:p>
    <w:p w14:paraId="69EC224F" w14:textId="77777777" w:rsidR="006C1C73" w:rsidRPr="008F2B39" w:rsidRDefault="006C1C73" w:rsidP="006C1C7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C1C73" w:rsidRPr="008F2B39" w14:paraId="2F68BE6E" w14:textId="77777777" w:rsidTr="00220150">
        <w:tc>
          <w:tcPr>
            <w:tcW w:w="4675" w:type="dxa"/>
            <w:hideMark/>
          </w:tcPr>
          <w:p w14:paraId="22ED2A9C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Све активности студената</w:t>
            </w:r>
          </w:p>
        </w:tc>
        <w:tc>
          <w:tcPr>
            <w:tcW w:w="4675" w:type="dxa"/>
            <w:hideMark/>
          </w:tcPr>
          <w:p w14:paraId="7F886A73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Сати</w:t>
            </w:r>
          </w:p>
        </w:tc>
      </w:tr>
      <w:tr w:rsidR="006C1C73" w:rsidRPr="008F2B39" w14:paraId="7396549B" w14:textId="77777777" w:rsidTr="00220150">
        <w:tc>
          <w:tcPr>
            <w:tcW w:w="4675" w:type="dxa"/>
            <w:hideMark/>
          </w:tcPr>
          <w:p w14:paraId="605E5727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Теоријска настава (предавања)</w:t>
            </w:r>
          </w:p>
        </w:tc>
        <w:tc>
          <w:tcPr>
            <w:tcW w:w="4675" w:type="dxa"/>
          </w:tcPr>
          <w:p w14:paraId="1E42612A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23</w:t>
            </w:r>
          </w:p>
        </w:tc>
      </w:tr>
      <w:tr w:rsidR="006C1C73" w:rsidRPr="008F2B39" w14:paraId="49B90955" w14:textId="77777777" w:rsidTr="00220150">
        <w:tc>
          <w:tcPr>
            <w:tcW w:w="4675" w:type="dxa"/>
            <w:hideMark/>
          </w:tcPr>
          <w:p w14:paraId="6938C208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Практична настава (вежбе)</w:t>
            </w:r>
          </w:p>
        </w:tc>
        <w:tc>
          <w:tcPr>
            <w:tcW w:w="4675" w:type="dxa"/>
          </w:tcPr>
          <w:p w14:paraId="41789355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23</w:t>
            </w:r>
          </w:p>
        </w:tc>
      </w:tr>
      <w:tr w:rsidR="006C1C73" w:rsidRPr="008F2B39" w14:paraId="0ADE7FA0" w14:textId="77777777" w:rsidTr="00220150">
        <w:tc>
          <w:tcPr>
            <w:tcW w:w="4675" w:type="dxa"/>
            <w:hideMark/>
          </w:tcPr>
          <w:p w14:paraId="5AA7D978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Припрема за практичну наставу</w:t>
            </w:r>
          </w:p>
        </w:tc>
        <w:tc>
          <w:tcPr>
            <w:tcW w:w="4675" w:type="dxa"/>
          </w:tcPr>
          <w:p w14:paraId="744EB764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10</w:t>
            </w:r>
          </w:p>
        </w:tc>
      </w:tr>
      <w:tr w:rsidR="006C1C73" w:rsidRPr="008F2B39" w14:paraId="1178110D" w14:textId="77777777" w:rsidTr="00220150">
        <w:tc>
          <w:tcPr>
            <w:tcW w:w="4675" w:type="dxa"/>
          </w:tcPr>
          <w:p w14:paraId="14D2E030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Семинарски рад</w:t>
            </w:r>
          </w:p>
        </w:tc>
        <w:tc>
          <w:tcPr>
            <w:tcW w:w="4675" w:type="dxa"/>
          </w:tcPr>
          <w:p w14:paraId="78EF5AB7" w14:textId="77777777" w:rsidR="006C1C73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11</w:t>
            </w:r>
          </w:p>
        </w:tc>
      </w:tr>
      <w:tr w:rsidR="006C1C73" w:rsidRPr="008F2B39" w14:paraId="19C0F202" w14:textId="77777777" w:rsidTr="00220150">
        <w:tc>
          <w:tcPr>
            <w:tcW w:w="4675" w:type="dxa"/>
            <w:hideMark/>
          </w:tcPr>
          <w:p w14:paraId="4632C8DC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Колоквијум</w:t>
            </w:r>
          </w:p>
        </w:tc>
        <w:tc>
          <w:tcPr>
            <w:tcW w:w="4675" w:type="dxa"/>
          </w:tcPr>
          <w:p w14:paraId="25506F0C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20</w:t>
            </w:r>
          </w:p>
        </w:tc>
      </w:tr>
      <w:tr w:rsidR="006C1C73" w:rsidRPr="008F2B39" w14:paraId="260CDE22" w14:textId="77777777" w:rsidTr="00220150">
        <w:tc>
          <w:tcPr>
            <w:tcW w:w="4675" w:type="dxa"/>
          </w:tcPr>
          <w:p w14:paraId="1A10F79E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Припрема за испит</w:t>
            </w:r>
          </w:p>
        </w:tc>
        <w:tc>
          <w:tcPr>
            <w:tcW w:w="4675" w:type="dxa"/>
          </w:tcPr>
          <w:p w14:paraId="17F8276A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val="uz-Cyrl-UZ" w:eastAsia="zh-CN"/>
                <w14:ligatures w14:val="none"/>
              </w:rPr>
              <w:t>38</w:t>
            </w:r>
          </w:p>
        </w:tc>
      </w:tr>
      <w:tr w:rsidR="006C1C73" w:rsidRPr="008F2B39" w14:paraId="6DDBBF65" w14:textId="77777777" w:rsidTr="00220150">
        <w:tc>
          <w:tcPr>
            <w:tcW w:w="4675" w:type="dxa"/>
            <w:hideMark/>
          </w:tcPr>
          <w:p w14:paraId="56B282E9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Укупно</w:t>
            </w:r>
          </w:p>
        </w:tc>
        <w:tc>
          <w:tcPr>
            <w:tcW w:w="4675" w:type="dxa"/>
          </w:tcPr>
          <w:p w14:paraId="19550634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</w:tr>
      <w:tr w:rsidR="006C1C73" w:rsidRPr="008F2B39" w14:paraId="59529CF0" w14:textId="77777777" w:rsidTr="00220150">
        <w:tc>
          <w:tcPr>
            <w:tcW w:w="4675" w:type="dxa"/>
            <w:hideMark/>
          </w:tcPr>
          <w:p w14:paraId="224A82F9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1 ЕСПБ = 25 сати рада студената</w:t>
            </w:r>
          </w:p>
        </w:tc>
        <w:tc>
          <w:tcPr>
            <w:tcW w:w="4675" w:type="dxa"/>
            <w:hideMark/>
          </w:tcPr>
          <w:p w14:paraId="1F8F58E9" w14:textId="77777777" w:rsidR="006C1C73" w:rsidRPr="008F2B39" w:rsidRDefault="006C1C73" w:rsidP="002201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125</w:t>
            </w:r>
            <w:r w:rsidRPr="008F2B3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/25=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5</w:t>
            </w:r>
            <w:r w:rsidRPr="008F2B3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ЕСПБ</w:t>
            </w:r>
          </w:p>
        </w:tc>
      </w:tr>
    </w:tbl>
    <w:p w14:paraId="6F6162A6" w14:textId="77777777" w:rsidR="006C1C73" w:rsidRPr="006C1C73" w:rsidRDefault="006C1C73" w:rsidP="001B7802">
      <w:pPr>
        <w:rPr>
          <w:rFonts w:ascii="Times New Roman" w:hAnsi="Times New Roman" w:cs="Times New Roman"/>
          <w:sz w:val="22"/>
          <w:szCs w:val="22"/>
          <w:lang w:val="sr-Cyrl-RS"/>
        </w:rPr>
      </w:pPr>
    </w:p>
    <w:sectPr w:rsidR="006C1C73" w:rsidRPr="006C1C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2"/>
    <w:rsid w:val="00091D38"/>
    <w:rsid w:val="00097FEC"/>
    <w:rsid w:val="001B7802"/>
    <w:rsid w:val="00297EF9"/>
    <w:rsid w:val="0058643A"/>
    <w:rsid w:val="006C1C73"/>
    <w:rsid w:val="007661FE"/>
    <w:rsid w:val="007C5C31"/>
    <w:rsid w:val="008A0296"/>
    <w:rsid w:val="00AF4C75"/>
    <w:rsid w:val="00C03D81"/>
    <w:rsid w:val="00D70914"/>
    <w:rsid w:val="00DF5BB2"/>
    <w:rsid w:val="00D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6ADAE"/>
  <w15:chartTrackingRefBased/>
  <w15:docId w15:val="{7502CA46-4404-4F06-B48F-304FAA2A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78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78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78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78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78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78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78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78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8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78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78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78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78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78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78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78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78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78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78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7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78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7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78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78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78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78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78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78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78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B7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2025-07-24T10:12:00Z</dcterms:created>
  <dcterms:modified xsi:type="dcterms:W3CDTF">2025-07-24T10:12:00Z</dcterms:modified>
</cp:coreProperties>
</file>